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F6E" w:rsidRDefault="00B36F15" w:rsidP="00B36F15">
      <w:pPr>
        <w:jc w:val="both"/>
      </w:pPr>
      <w:r>
        <w:t>SARAH E CLARA</w:t>
      </w:r>
      <w:r w:rsidR="00FE7108">
        <w:t xml:space="preserve">  Crônica 16 junho 2012 </w:t>
      </w:r>
    </w:p>
    <w:p w:rsidR="00967167" w:rsidRDefault="00967167" w:rsidP="00967167">
      <w:pPr>
        <w:jc w:val="both"/>
      </w:pPr>
      <w:r>
        <w:t xml:space="preserve">Os caminhos da vida são insondáveis. Como prever os fios do destino que nos enredam, como os de Ariadne, ou que entrelaçam nossas vidas? Clara e Sarah são amigas desde a infância, meninas </w:t>
      </w:r>
      <w:r w:rsidR="008D4F75">
        <w:t>sem grandes posses</w:t>
      </w:r>
      <w:r>
        <w:t xml:space="preserve"> que viveram no bairro e colônia judaica do Bom Retiro, em São Paulo. </w:t>
      </w:r>
      <w:proofErr w:type="gramStart"/>
      <w:r>
        <w:t>Estudaram</w:t>
      </w:r>
      <w:proofErr w:type="gramEnd"/>
      <w:r>
        <w:t xml:space="preserve"> na Casa do Povo,</w:t>
      </w:r>
      <w:r w:rsidR="00506395">
        <w:t xml:space="preserve"> </w:t>
      </w:r>
      <w:r w:rsidR="00781704">
        <w:t>instituição</w:t>
      </w:r>
      <w:r w:rsidR="008D4F75">
        <w:t xml:space="preserve"> </w:t>
      </w:r>
      <w:r w:rsidR="00100560">
        <w:t xml:space="preserve">progressista judaica </w:t>
      </w:r>
      <w:r w:rsidR="00781704">
        <w:t>com forte influência do</w:t>
      </w:r>
      <w:r>
        <w:t xml:space="preserve"> Partido Comunista</w:t>
      </w:r>
      <w:r w:rsidR="00781704">
        <w:t xml:space="preserve"> nos anos </w:t>
      </w:r>
      <w:r w:rsidR="00100560">
        <w:t>19</w:t>
      </w:r>
      <w:r w:rsidR="00781704">
        <w:t>50 e 60</w:t>
      </w:r>
      <w:r w:rsidR="00100560">
        <w:t xml:space="preserve">, cuja sede foi projetada por Jorge </w:t>
      </w:r>
      <w:proofErr w:type="spellStart"/>
      <w:r w:rsidR="00100560">
        <w:t>Wilheim</w:t>
      </w:r>
      <w:proofErr w:type="spellEnd"/>
      <w:r w:rsidR="00FE7108">
        <w:t xml:space="preserve"> no início de sua carreira</w:t>
      </w:r>
      <w:r>
        <w:t>. Clara to</w:t>
      </w:r>
      <w:r w:rsidR="00674AB6">
        <w:t>rnou-se trotskista na juventude. A</w:t>
      </w:r>
      <w:r>
        <w:t xml:space="preserve">mbas estudaram arquitetura em plena ditadura e militaram contra ela. </w:t>
      </w:r>
    </w:p>
    <w:p w:rsidR="009972BC" w:rsidRDefault="00B36F15" w:rsidP="00B36F15">
      <w:pPr>
        <w:jc w:val="both"/>
      </w:pPr>
      <w:r>
        <w:t xml:space="preserve">Primeiro, conheci Clara, no início dos anos 80. Lembro </w:t>
      </w:r>
      <w:r w:rsidR="009972BC">
        <w:t xml:space="preserve">nitidamente </w:t>
      </w:r>
      <w:r>
        <w:t>qu</w:t>
      </w:r>
      <w:r w:rsidR="00B23605">
        <w:t>ando conversamos pela primeira vez.</w:t>
      </w:r>
      <w:r>
        <w:t xml:space="preserve"> </w:t>
      </w:r>
      <w:r w:rsidR="00B23605">
        <w:t>T</w:t>
      </w:r>
      <w:r>
        <w:t>elefonei num sábado pela manhã, acho que a acordei em seu apartamento na Barra Funda, convidando-a para fazer uma palestra aos arquitetos de Franca. Ela era professora do curso de arquitetura da PUC</w:t>
      </w:r>
      <w:r w:rsidR="00674AB6">
        <w:t xml:space="preserve"> de Campinas. N</w:t>
      </w:r>
      <w:r w:rsidR="00761C27">
        <w:t>ão me conhecia</w:t>
      </w:r>
      <w:r w:rsidR="00967167">
        <w:t>,</w:t>
      </w:r>
      <w:r w:rsidR="00761C27">
        <w:t xml:space="preserve"> mas topou vir</w:t>
      </w:r>
      <w:r>
        <w:t xml:space="preserve">. </w:t>
      </w:r>
      <w:r w:rsidR="00674AB6">
        <w:t>S</w:t>
      </w:r>
      <w:r w:rsidR="00967167">
        <w:t>eu entusiasmo me levou j</w:t>
      </w:r>
      <w:r w:rsidR="009972BC">
        <w:t>unto, fizemos política n</w:t>
      </w:r>
      <w:r w:rsidR="00967167">
        <w:t>a direção d</w:t>
      </w:r>
      <w:r w:rsidR="009972BC">
        <w:t xml:space="preserve">o </w:t>
      </w:r>
      <w:r w:rsidR="008D4F75">
        <w:t>S</w:t>
      </w:r>
      <w:r w:rsidR="009972BC">
        <w:t xml:space="preserve">indicato </w:t>
      </w:r>
      <w:r w:rsidR="008D4F75">
        <w:t>E</w:t>
      </w:r>
      <w:r w:rsidR="00967167">
        <w:t xml:space="preserve">stadual </w:t>
      </w:r>
      <w:r w:rsidR="009972BC">
        <w:t xml:space="preserve">dos </w:t>
      </w:r>
      <w:r w:rsidR="008D4F75">
        <w:t>A</w:t>
      </w:r>
      <w:r w:rsidR="009972BC">
        <w:t>rquitetos</w:t>
      </w:r>
      <w:r w:rsidR="00674AB6">
        <w:t xml:space="preserve"> e nos tornamos companheiros no PT</w:t>
      </w:r>
      <w:r w:rsidR="009972BC">
        <w:t xml:space="preserve">. Dançarina exímia que aprendeu até tango, </w:t>
      </w:r>
      <w:r w:rsidR="00674AB6">
        <w:t>Clara</w:t>
      </w:r>
      <w:r w:rsidR="009972BC">
        <w:t xml:space="preserve"> chegou a carregar o arquiteto Chico Sad, num congresso </w:t>
      </w:r>
      <w:r w:rsidR="00761C27">
        <w:t xml:space="preserve">de arquitetura </w:t>
      </w:r>
      <w:r w:rsidR="009972BC">
        <w:t>em BH, para dançar numa gafieira.</w:t>
      </w:r>
    </w:p>
    <w:p w:rsidR="00B36F15" w:rsidRDefault="00B36F15" w:rsidP="00B36F15">
      <w:pPr>
        <w:jc w:val="both"/>
      </w:pPr>
      <w:r>
        <w:t xml:space="preserve">Depois, fiz campanha para Clara eleger-se </w:t>
      </w:r>
      <w:r w:rsidR="009972BC">
        <w:t xml:space="preserve">vitoriosa </w:t>
      </w:r>
      <w:r>
        <w:t xml:space="preserve">deputada estadual </w:t>
      </w:r>
      <w:r w:rsidR="00761C27">
        <w:t xml:space="preserve">pelo PT </w:t>
      </w:r>
      <w:r>
        <w:t>e</w:t>
      </w:r>
      <w:r w:rsidR="00674AB6">
        <w:t>,</w:t>
      </w:r>
      <w:r>
        <w:t xml:space="preserve"> </w:t>
      </w:r>
      <w:r w:rsidR="00761C27">
        <w:t>em seguida</w:t>
      </w:r>
      <w:r w:rsidR="00674AB6">
        <w:t>,</w:t>
      </w:r>
      <w:r>
        <w:t xml:space="preserve"> à Constituinte. </w:t>
      </w:r>
      <w:r w:rsidR="008D4F75">
        <w:t xml:space="preserve">Sua marca registrada era uma </w:t>
      </w:r>
      <w:r w:rsidR="00B23605">
        <w:t xml:space="preserve">espécie de </w:t>
      </w:r>
      <w:r w:rsidR="008D4F75">
        <w:t>máscara do Zorro que usava para dormir em qualquer lugar que fosse possível, em desgastantes e cansativas campanhas</w:t>
      </w:r>
      <w:r w:rsidR="00B23605">
        <w:t xml:space="preserve"> políticas</w:t>
      </w:r>
      <w:r w:rsidR="008D4F75">
        <w:t xml:space="preserve">. </w:t>
      </w:r>
      <w:r>
        <w:t>A derrota n</w:t>
      </w:r>
      <w:r w:rsidR="00B23605">
        <w:t>a</w:t>
      </w:r>
      <w:r>
        <w:t xml:space="preserve"> </w:t>
      </w:r>
      <w:r w:rsidR="00761C27">
        <w:t>eleição</w:t>
      </w:r>
      <w:r w:rsidR="00B23605">
        <w:t xml:space="preserve"> para deputada federal</w:t>
      </w:r>
      <w:r w:rsidR="00761C27">
        <w:t xml:space="preserve"> </w:t>
      </w:r>
      <w:r w:rsidR="00033A94">
        <w:t xml:space="preserve">constituinte </w:t>
      </w:r>
      <w:r>
        <w:t>a levou a sair da linha de frente e assumir a retaguarda das caravanas da cidadania do Lula</w:t>
      </w:r>
      <w:r w:rsidR="00B23605">
        <w:t>. T</w:t>
      </w:r>
      <w:r>
        <w:t>orn</w:t>
      </w:r>
      <w:r w:rsidR="00B23605">
        <w:t>ou</w:t>
      </w:r>
      <w:r>
        <w:t xml:space="preserve">-se assessora </w:t>
      </w:r>
      <w:r w:rsidR="00967167">
        <w:t xml:space="preserve">pessoal </w:t>
      </w:r>
      <w:r>
        <w:t xml:space="preserve">do presidente, o que ainda faz </w:t>
      </w:r>
      <w:r w:rsidR="00761C27">
        <w:t xml:space="preserve">com fidelidade </w:t>
      </w:r>
      <w:r>
        <w:t>até hoje no Institu</w:t>
      </w:r>
      <w:r w:rsidR="00967167">
        <w:t>to Lula.</w:t>
      </w:r>
    </w:p>
    <w:p w:rsidR="00B36F15" w:rsidRDefault="00B36F15" w:rsidP="00B36F15">
      <w:pPr>
        <w:jc w:val="both"/>
      </w:pPr>
      <w:r>
        <w:t>Sarah apareceu depois, nos anos 90. Professora d</w:t>
      </w:r>
      <w:r w:rsidR="00350371">
        <w:t>o curso d</w:t>
      </w:r>
      <w:r>
        <w:t>e arquitetura da USP, veio a trabalho para Franca</w:t>
      </w:r>
      <w:r w:rsidR="009972BC">
        <w:t xml:space="preserve"> trazida pelo Nabil Bonduki</w:t>
      </w:r>
      <w:r>
        <w:t xml:space="preserve">, </w:t>
      </w:r>
      <w:r w:rsidR="009972BC">
        <w:t xml:space="preserve">para </w:t>
      </w:r>
      <w:r>
        <w:t>assessorar o novo Plano Diretor da cidade quando fui secretário de Planejamento. Já a conhecia do Sindicato dos Arquitetos, mas era distante e discreta. Nossa amizade aprofundou-se ao ponto dela assumir  risco</w:t>
      </w:r>
      <w:r w:rsidR="009972BC">
        <w:t xml:space="preserve"> profissional</w:t>
      </w:r>
      <w:r w:rsidR="00761C27">
        <w:t xml:space="preserve"> que poderia prejudicar sua carreira</w:t>
      </w:r>
      <w:r w:rsidR="00967167">
        <w:t xml:space="preserve"> de livre-docente universitária</w:t>
      </w:r>
      <w:r w:rsidR="00761C27">
        <w:t>:</w:t>
      </w:r>
      <w:r>
        <w:t xml:space="preserve"> o de dar </w:t>
      </w:r>
      <w:r w:rsidR="009972BC">
        <w:t xml:space="preserve">orientação, </w:t>
      </w:r>
      <w:r>
        <w:t xml:space="preserve">rumo e rigor </w:t>
      </w:r>
      <w:r w:rsidR="009972BC">
        <w:t xml:space="preserve">científico </w:t>
      </w:r>
      <w:r>
        <w:t xml:space="preserve">a um aluno </w:t>
      </w:r>
      <w:r w:rsidR="00350371">
        <w:t xml:space="preserve">caótico </w:t>
      </w:r>
      <w:r>
        <w:t xml:space="preserve">como eu, </w:t>
      </w:r>
      <w:r w:rsidR="009972BC">
        <w:t>permitindo-me</w:t>
      </w:r>
      <w:r>
        <w:t xml:space="preserve"> defender </w:t>
      </w:r>
      <w:r w:rsidR="00761C27">
        <w:t xml:space="preserve">com sucesso </w:t>
      </w:r>
      <w:r>
        <w:t>uma tese de doutorado na mais importante universidade do país.</w:t>
      </w:r>
      <w:r w:rsidR="00674AB6">
        <w:t xml:space="preserve"> Sarah é hoje uma das pesquisador</w:t>
      </w:r>
      <w:r w:rsidR="00B23605">
        <w:t>a</w:t>
      </w:r>
      <w:r w:rsidR="00674AB6">
        <w:t>s da história do urbanismo mais respeitadas do país.</w:t>
      </w:r>
    </w:p>
    <w:p w:rsidR="009972BC" w:rsidRDefault="00804412" w:rsidP="00B36F15">
      <w:pPr>
        <w:jc w:val="both"/>
      </w:pPr>
      <w:r>
        <w:t>Clara diz que se identifica co</w:t>
      </w:r>
      <w:r w:rsidR="00350371">
        <w:t>m as tecelãs:</w:t>
      </w:r>
      <w:r>
        <w:t xml:space="preserve"> ela tece redes, mas de ação e transformação social. </w:t>
      </w:r>
      <w:r w:rsidR="009972BC">
        <w:t xml:space="preserve">Dia destes, na capital paulista, no simpático restaurante La Frontera, com frente para os </w:t>
      </w:r>
      <w:r w:rsidR="00761C27">
        <w:t xml:space="preserve">velhos </w:t>
      </w:r>
      <w:r w:rsidR="009972BC">
        <w:t>muros do cemitério da Consolação</w:t>
      </w:r>
      <w:r w:rsidR="00350371">
        <w:t xml:space="preserve"> e sem temer os arrastões</w:t>
      </w:r>
      <w:r w:rsidR="009972BC">
        <w:t>, tantos anos</w:t>
      </w:r>
      <w:r w:rsidR="00674AB6">
        <w:t xml:space="preserve"> vividos</w:t>
      </w:r>
      <w:r w:rsidR="00967167">
        <w:t>, tantas realizações conjuntas</w:t>
      </w:r>
      <w:r w:rsidR="009972BC">
        <w:t xml:space="preserve"> e tantas histórias entre</w:t>
      </w:r>
      <w:r w:rsidR="00761C27">
        <w:t>cruza</w:t>
      </w:r>
      <w:r w:rsidR="009972BC">
        <w:t>das</w:t>
      </w:r>
      <w:r w:rsidR="00967167">
        <w:t xml:space="preserve"> depois</w:t>
      </w:r>
      <w:r w:rsidR="009972BC">
        <w:t xml:space="preserve">, </w:t>
      </w:r>
      <w:r w:rsidR="00FE7108">
        <w:t>estivemos</w:t>
      </w:r>
      <w:r w:rsidR="009972BC">
        <w:t xml:space="preserve"> juntos novamente para brindar a vida e a amizade que valem a pena</w:t>
      </w:r>
      <w:r w:rsidR="00786792">
        <w:t xml:space="preserve"> e expressar minha admiração e </w:t>
      </w:r>
      <w:r w:rsidR="00350371">
        <w:t>carinho</w:t>
      </w:r>
      <w:r w:rsidR="00786792">
        <w:t xml:space="preserve"> por duas mulheres tão especiais</w:t>
      </w:r>
      <w:r w:rsidR="009972BC">
        <w:t>.</w:t>
      </w:r>
    </w:p>
    <w:p w:rsidR="00761C27" w:rsidRDefault="00761C27" w:rsidP="00B36F15">
      <w:pPr>
        <w:jc w:val="both"/>
      </w:pPr>
      <w:r>
        <w:t>Mauro Ferreira é arquiteto</w:t>
      </w:r>
    </w:p>
    <w:sectPr w:rsidR="00761C27" w:rsidSect="00DE2F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6F15"/>
    <w:rsid w:val="00030434"/>
    <w:rsid w:val="00033A94"/>
    <w:rsid w:val="00100560"/>
    <w:rsid w:val="001F33FA"/>
    <w:rsid w:val="00350371"/>
    <w:rsid w:val="00506395"/>
    <w:rsid w:val="00674AB6"/>
    <w:rsid w:val="00761C27"/>
    <w:rsid w:val="00781704"/>
    <w:rsid w:val="00786792"/>
    <w:rsid w:val="00804412"/>
    <w:rsid w:val="008D4F75"/>
    <w:rsid w:val="00967167"/>
    <w:rsid w:val="009972BC"/>
    <w:rsid w:val="009E0FFB"/>
    <w:rsid w:val="00B23605"/>
    <w:rsid w:val="00B36F15"/>
    <w:rsid w:val="00C71FFF"/>
    <w:rsid w:val="00DE2F6E"/>
    <w:rsid w:val="00E24BDC"/>
    <w:rsid w:val="00FE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F6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465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15</cp:revision>
  <dcterms:created xsi:type="dcterms:W3CDTF">2012-06-03T23:19:00Z</dcterms:created>
  <dcterms:modified xsi:type="dcterms:W3CDTF">2012-06-11T19:07:00Z</dcterms:modified>
</cp:coreProperties>
</file>