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EF" w:rsidRDefault="00DD2D58">
      <w:r>
        <w:t>Carlos Scliar</w:t>
      </w:r>
      <w:r w:rsidR="00B82656">
        <w:t>, da reflexão</w:t>
      </w:r>
      <w:r w:rsidR="00344163">
        <w:t xml:space="preserve"> </w:t>
      </w:r>
      <w:r w:rsidR="00B82656">
        <w:t>à criação</w:t>
      </w:r>
    </w:p>
    <w:p w:rsidR="00B82656" w:rsidRDefault="00B82656">
      <w:r>
        <w:t xml:space="preserve">A Caixa Cultural São Paulo apresenta </w:t>
      </w:r>
      <w:r w:rsidR="00344163">
        <w:t>à exposição “Carlos Scliar, da reflexão à criação”, proporcionando o reencontro do público apreciador a produção</w:t>
      </w:r>
      <w:r>
        <w:t xml:space="preserve"> gráfica do artista em seus 80 anos de vida, dos quais mais de 60 dedicados à arte.</w:t>
      </w:r>
    </w:p>
    <w:p w:rsidR="00A00289" w:rsidRDefault="00B82656">
      <w:r>
        <w:t>São 100 obras, entre gravuras, serigrafias e óleos, que evidenciam, num primeiro período,</w:t>
      </w:r>
      <w:r w:rsidR="00A00289">
        <w:t xml:space="preserve"> seu engaj</w:t>
      </w:r>
      <w:r>
        <w:t>amento político e social, desde as primeiras gravuras dos anos 1940</w:t>
      </w:r>
      <w:r w:rsidR="00834BE1">
        <w:t xml:space="preserve"> e 50</w:t>
      </w:r>
      <w:r>
        <w:t>, quando morava no Rio Grande do Sul e</w:t>
      </w:r>
      <w:r w:rsidR="00344163">
        <w:t xml:space="preserve"> </w:t>
      </w:r>
      <w:r>
        <w:t>onde organizou o Clube de Gravura</w:t>
      </w:r>
      <w:r w:rsidR="00A00289">
        <w:t xml:space="preserve"> de Porto Alegre</w:t>
      </w:r>
    </w:p>
    <w:p w:rsidR="00A00289" w:rsidRDefault="00344163">
      <w:r>
        <w:t>Como soldado participou da II Guerra Mundial, no período de 1944 e 1945, na Itália, onde produziu desenhos que viria a expor somente em 1990, em “Caderno de Guerra”.</w:t>
      </w:r>
      <w:r w:rsidR="00A00289">
        <w:t xml:space="preserve"> Também residiu por um ano em Paris de 1947 a 50 e voltando ao Brasil retorna a Porto Alegre. Alterna desde então sua moradia entre as cidades do Rio de Janeiro, São Paulo, Porto Alegre e Ouro Preto.</w:t>
      </w:r>
      <w:r w:rsidR="00B82656">
        <w:t xml:space="preserve"> </w:t>
      </w:r>
    </w:p>
    <w:p w:rsidR="00B82656" w:rsidRDefault="00A00289">
      <w:r>
        <w:t xml:space="preserve"> Em</w:t>
      </w:r>
      <w:r w:rsidR="00344163">
        <w:t xml:space="preserve"> </w:t>
      </w:r>
      <w:r w:rsidR="00B82656">
        <w:t>Ouro Preto realizou serig</w:t>
      </w:r>
      <w:r w:rsidR="00834BE1">
        <w:t>rafias e litografias partir da</w:t>
      </w:r>
      <w:r w:rsidR="00344163">
        <w:t xml:space="preserve"> </w:t>
      </w:r>
      <w:r w:rsidR="00834BE1">
        <w:t>paisagem colonial,</w:t>
      </w:r>
      <w:r w:rsidR="00344163">
        <w:t xml:space="preserve"> </w:t>
      </w:r>
      <w:r w:rsidR="00B82656">
        <w:t xml:space="preserve">sobretudo </w:t>
      </w:r>
      <w:r w:rsidR="00834BE1">
        <w:t>d</w:t>
      </w:r>
      <w:r w:rsidR="00B82656">
        <w:t>os</w:t>
      </w:r>
      <w:r w:rsidR="00344163">
        <w:t xml:space="preserve"> </w:t>
      </w:r>
      <w:r w:rsidR="00B82656">
        <w:t>telhados da cidade mineira. Do período da instalação de seu ateliê em</w:t>
      </w:r>
      <w:r>
        <w:t xml:space="preserve"> Cabo Frio, Rio de Janeiro</w:t>
      </w:r>
      <w:r w:rsidR="00B82656">
        <w:t xml:space="preserve"> buscou a luxúria tropical nos barcos e na</w:t>
      </w:r>
      <w:r w:rsidR="00834BE1">
        <w:t>s marinhas, buscando a placidez</w:t>
      </w:r>
      <w:r w:rsidR="00B82656">
        <w:t xml:space="preserve"> e a luminosidade.</w:t>
      </w:r>
      <w:r w:rsidR="00834BE1">
        <w:t xml:space="preserve"> Numa fase final</w:t>
      </w:r>
      <w:r w:rsidR="00344163">
        <w:t xml:space="preserve"> </w:t>
      </w:r>
      <w:r w:rsidR="00834BE1">
        <w:t>busca a simplicidade dos objetos e vivência cotidiana do ser humano pintando ou gravando louças, frutos, flores, documentos, lembranças domésticas.</w:t>
      </w:r>
      <w:r>
        <w:t xml:space="preserve"> No final da década de 1990 lançou o álbum de serigrafias 1500-2000 intitulado “A Redescoberta do Brasil”.</w:t>
      </w:r>
    </w:p>
    <w:p w:rsidR="00B82656" w:rsidRDefault="00B82656">
      <w:r>
        <w:t>Enfim o artista tornou o</w:t>
      </w:r>
      <w:r w:rsidR="00344163">
        <w:t xml:space="preserve"> </w:t>
      </w:r>
      <w:r>
        <w:t>Brasil o assunto permanente em suas obras.</w:t>
      </w:r>
      <w:r w:rsidR="00934BA5">
        <w:t xml:space="preserve"> Em Cabo Frio, sua casa-ateliê foi transformada em museu e abriga o Instituto Carlos Scliar, desde o ano de sua morte 2001 (www.carlosscliar.com.br). Também na década de 2000 cogitava-se transformar sua casa-atelie de Ouro Preto em museu para abrigar centenas de </w:t>
      </w:r>
      <w:r w:rsidR="008B3653">
        <w:t>obras produzidas naquela cidade.</w:t>
      </w:r>
    </w:p>
    <w:p w:rsidR="00B82656" w:rsidRDefault="00344163">
      <w:r>
        <w:t>Serviço Caixa</w:t>
      </w:r>
      <w:r w:rsidR="00834BE1">
        <w:t xml:space="preserve"> Cultural São Paulo- av. Paulista, 2083 – Conjunto Nacional, de terça a sábado, das 9 às 21h e de domingos e feriados das 10h às 21h até 08 de janeiro de 2012.</w:t>
      </w:r>
    </w:p>
    <w:sectPr w:rsidR="00B82656" w:rsidSect="00E550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D58"/>
    <w:rsid w:val="00344163"/>
    <w:rsid w:val="00834BE1"/>
    <w:rsid w:val="008B3653"/>
    <w:rsid w:val="00934BA5"/>
    <w:rsid w:val="00A00289"/>
    <w:rsid w:val="00B82656"/>
    <w:rsid w:val="00DD2D58"/>
    <w:rsid w:val="00E55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0E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309</Words>
  <Characters>1673</Characters>
  <Application>Microsoft Office Word</Application>
  <DocSecurity>0</DocSecurity>
  <Lines>13</Lines>
  <Paragraphs>3</Paragraphs>
  <ScaleCrop>false</ScaleCrop>
  <Company>Acer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2011-11-15T18:42:00Z</dcterms:created>
  <dcterms:modified xsi:type="dcterms:W3CDTF">2011-11-15T19:34:00Z</dcterms:modified>
</cp:coreProperties>
</file>