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FED" w:rsidRDefault="00CC4134">
      <w:r>
        <w:t>Um</w:t>
      </w:r>
      <w:r w:rsidR="00AD28CB">
        <w:t xml:space="preserve"> arreme</w:t>
      </w:r>
      <w:r>
        <w:t>d</w:t>
      </w:r>
      <w:r w:rsidR="00AD28CB">
        <w:t>o de Centro Cultural</w:t>
      </w:r>
    </w:p>
    <w:p w:rsidR="00870AB0" w:rsidRDefault="00870AB0">
      <w:r>
        <w:t xml:space="preserve">Franca parece ser uma cidade destinada a ter uma arquitetura </w:t>
      </w:r>
      <w:r w:rsidR="00FB0A0C">
        <w:t>pobre,</w:t>
      </w:r>
      <w:r>
        <w:t xml:space="preserve"> sem criatividade e inadequada a espaços culturais e artísticos. Quando consegue recursos estaduais ou federais para construir espaços culturais</w:t>
      </w:r>
      <w:r w:rsidR="00CC4134">
        <w:t>,</w:t>
      </w:r>
      <w:r>
        <w:t xml:space="preserve"> não escolhe arquitetos de talento e especialistas na área. </w:t>
      </w:r>
    </w:p>
    <w:p w:rsidR="00870AB0" w:rsidRDefault="00870AB0">
      <w:r>
        <w:t xml:space="preserve">Assim foi na construção do teatro municipal, nas faculdades municipais, no campus novo da </w:t>
      </w:r>
      <w:r w:rsidR="00FB0A0C">
        <w:t>UNESP</w:t>
      </w:r>
      <w:r>
        <w:t xml:space="preserve"> e agora na “casa do artista francano”</w:t>
      </w:r>
      <w:r w:rsidR="0011498D">
        <w:t xml:space="preserve"> (até o nome é fora de moda </w:t>
      </w:r>
      <w:r w:rsidR="009D0379">
        <w:t>e provinciano</w:t>
      </w:r>
      <w:r>
        <w:t xml:space="preserve">). Diferentemente do </w:t>
      </w:r>
      <w:r w:rsidR="00FB0A0C">
        <w:t>SENAI</w:t>
      </w:r>
      <w:r>
        <w:t xml:space="preserve">, </w:t>
      </w:r>
      <w:r w:rsidR="00FB0A0C">
        <w:t>SENAC</w:t>
      </w:r>
      <w:r>
        <w:t xml:space="preserve"> e </w:t>
      </w:r>
      <w:r w:rsidR="009D0379">
        <w:t>com certeza</w:t>
      </w:r>
      <w:r w:rsidR="00BD1B16">
        <w:t>, d</w:t>
      </w:r>
      <w:r>
        <w:t xml:space="preserve">o futuro </w:t>
      </w:r>
      <w:r w:rsidR="00FB0A0C">
        <w:t>SESC,</w:t>
      </w:r>
      <w:r w:rsidR="002546E5">
        <w:t xml:space="preserve"> </w:t>
      </w:r>
      <w:r>
        <w:t>que esbanjam criatividade, beleza e funcionalidade.</w:t>
      </w:r>
    </w:p>
    <w:p w:rsidR="00870AB0" w:rsidRDefault="00870AB0">
      <w:r>
        <w:t>A Casa do Artista Francano</w:t>
      </w:r>
      <w:r w:rsidR="00CC4134">
        <w:t xml:space="preserve"> (</w:t>
      </w:r>
      <w:r>
        <w:t xml:space="preserve">parte do projeto foi publicado em revista </w:t>
      </w:r>
      <w:r w:rsidR="00CC4134">
        <w:t>local)</w:t>
      </w:r>
      <w:r>
        <w:t xml:space="preserve">, revela total falta de visão de modernidade </w:t>
      </w:r>
      <w:r w:rsidR="00CC4134">
        <w:t>nos espaços reservados à</w:t>
      </w:r>
      <w:r>
        <w:t xml:space="preserve"> arte e</w:t>
      </w:r>
      <w:r w:rsidR="00CC4134">
        <w:t>,</w:t>
      </w:r>
      <w:r>
        <w:t xml:space="preserve"> como se não bastasse</w:t>
      </w:r>
      <w:r w:rsidR="00CC4134">
        <w:t>,</w:t>
      </w:r>
      <w:r>
        <w:t xml:space="preserve"> conserva </w:t>
      </w:r>
      <w:r w:rsidR="00CC4134">
        <w:t>pedaços adulterados d</w:t>
      </w:r>
      <w:r>
        <w:t xml:space="preserve">as fachadas </w:t>
      </w:r>
      <w:r w:rsidR="00BD1B16">
        <w:t xml:space="preserve">descaracterizadas </w:t>
      </w:r>
      <w:r>
        <w:t xml:space="preserve">de </w:t>
      </w:r>
      <w:r w:rsidR="00BD1B16">
        <w:t xml:space="preserve">várias </w:t>
      </w:r>
      <w:r>
        <w:t xml:space="preserve">casinhas que vestem um </w:t>
      </w:r>
      <w:r w:rsidR="00CC4134">
        <w:t>caixote</w:t>
      </w:r>
      <w:r>
        <w:t xml:space="preserve"> de três andares “modernoso”. Esta, inclusive não é a primeir</w:t>
      </w:r>
      <w:r w:rsidR="00264BF6">
        <w:t xml:space="preserve">a vez que se faz uma incoerência </w:t>
      </w:r>
      <w:r>
        <w:t>arqui</w:t>
      </w:r>
      <w:r w:rsidR="00BD1B16">
        <w:t xml:space="preserve">tetônica. Basta lembrar </w:t>
      </w:r>
      <w:r>
        <w:t xml:space="preserve">a construção na </w:t>
      </w:r>
      <w:r w:rsidR="00FB0A0C">
        <w:t>Rua</w:t>
      </w:r>
      <w:r>
        <w:t xml:space="preserve"> Campos Salles de um prédio comercial que </w:t>
      </w:r>
      <w:r w:rsidR="00CC4134">
        <w:t>imitou</w:t>
      </w:r>
      <w:r w:rsidR="002546E5">
        <w:t xml:space="preserve"> na fachada</w:t>
      </w:r>
      <w:r>
        <w:t xml:space="preserve"> elementos</w:t>
      </w:r>
      <w:r w:rsidR="002546E5">
        <w:t xml:space="preserve"> arquitetônicos e decorativos</w:t>
      </w:r>
      <w:r>
        <w:t xml:space="preserve"> do antigo sobrado que</w:t>
      </w:r>
      <w:r w:rsidR="00BD1B16">
        <w:t>, mesmo tombado,</w:t>
      </w:r>
      <w:r>
        <w:t xml:space="preserve"> foi demolido!</w:t>
      </w:r>
    </w:p>
    <w:p w:rsidR="00D26CCC" w:rsidRDefault="00870AB0">
      <w:r>
        <w:t>A desculpa para a aquisição do conjunto de casas é conhecido de todos: por ser um</w:t>
      </w:r>
      <w:r w:rsidR="00BD1B16">
        <w:t>a</w:t>
      </w:r>
      <w:r>
        <w:t xml:space="preserve"> del</w:t>
      </w:r>
      <w:r w:rsidR="00BD1B16">
        <w:t>a</w:t>
      </w:r>
      <w:r>
        <w:t xml:space="preserve">s a casa </w:t>
      </w:r>
      <w:r w:rsidR="00D26CCC">
        <w:t xml:space="preserve">onde nasceu </w:t>
      </w:r>
      <w:r>
        <w:t>a atriz Regina Duarte</w:t>
      </w:r>
      <w:r w:rsidR="00D26CCC">
        <w:t>. O conjunto de c</w:t>
      </w:r>
      <w:r w:rsidR="00264BF6">
        <w:t>asas não tem nenhum outro valor</w:t>
      </w:r>
      <w:r w:rsidR="00FB0A0C">
        <w:t xml:space="preserve"> </w:t>
      </w:r>
      <w:r w:rsidR="00D26CCC">
        <w:t>para ser conservado</w:t>
      </w:r>
      <w:r w:rsidR="00BD1B16">
        <w:t xml:space="preserve"> e mesmo assim,</w:t>
      </w:r>
      <w:r w:rsidR="00D26CCC">
        <w:t xml:space="preserve"> segundo o projeto</w:t>
      </w:r>
      <w:r w:rsidR="00BD1B16">
        <w:t>,</w:t>
      </w:r>
      <w:r w:rsidR="00D26CCC">
        <w:t xml:space="preserve"> a “casa típica dos anos 50” que vai ter o acervo da atriz não é </w:t>
      </w:r>
      <w:r w:rsidR="00BD1B16">
        <w:t xml:space="preserve">sequer </w:t>
      </w:r>
      <w:r w:rsidR="00D26CCC">
        <w:t>a casa onde ela nasceu</w:t>
      </w:r>
      <w:r w:rsidR="00BD1B16">
        <w:t xml:space="preserve"> </w:t>
      </w:r>
      <w:r w:rsidR="00D26CCC">
        <w:t xml:space="preserve">(na </w:t>
      </w:r>
      <w:r w:rsidR="00FB0A0C">
        <w:t>Rua</w:t>
      </w:r>
      <w:r w:rsidR="00D26CCC">
        <w:t xml:space="preserve"> Alcindo Conrado), mas uma outra</w:t>
      </w:r>
      <w:r w:rsidR="00BD1B16">
        <w:t>,</w:t>
      </w:r>
      <w:r w:rsidR="00D26CCC">
        <w:t xml:space="preserve"> defronte a Praça do Cemitério!</w:t>
      </w:r>
      <w:r w:rsidR="00BD1B16">
        <w:t xml:space="preserve"> </w:t>
      </w:r>
      <w:r w:rsidR="00D26CCC">
        <w:t>Em vez das janelas e portas das casinhas</w:t>
      </w:r>
      <w:r w:rsidR="00BD1B16">
        <w:t>,</w:t>
      </w:r>
      <w:r w:rsidR="00FB0A0C">
        <w:t xml:space="preserve"> </w:t>
      </w:r>
      <w:r w:rsidR="00D26CCC">
        <w:t>haver</w:t>
      </w:r>
      <w:r w:rsidR="00BD1B16">
        <w:t>á</w:t>
      </w:r>
      <w:r w:rsidR="00D26CCC">
        <w:t xml:space="preserve"> vitrines</w:t>
      </w:r>
      <w:r w:rsidR="00BD1B16">
        <w:t>, como um tapume falso</w:t>
      </w:r>
      <w:r w:rsidR="00D26CCC">
        <w:t>.</w:t>
      </w:r>
      <w:r w:rsidR="00BD1B16">
        <w:t xml:space="preserve"> Ainda há tempo para um retorno à razão.</w:t>
      </w:r>
    </w:p>
    <w:p w:rsidR="00AD28CB" w:rsidRDefault="00870AB0">
      <w:r>
        <w:t xml:space="preserve"> </w:t>
      </w:r>
    </w:p>
    <w:sectPr w:rsidR="00AD28CB" w:rsidSect="00F41F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AD28CB"/>
    <w:rsid w:val="0011498D"/>
    <w:rsid w:val="002546E5"/>
    <w:rsid w:val="00264BF6"/>
    <w:rsid w:val="00870AB0"/>
    <w:rsid w:val="00922BE5"/>
    <w:rsid w:val="009D0379"/>
    <w:rsid w:val="00AD28CB"/>
    <w:rsid w:val="00BD1B16"/>
    <w:rsid w:val="00CC4134"/>
    <w:rsid w:val="00D26CCC"/>
    <w:rsid w:val="00F41FED"/>
    <w:rsid w:val="00FB0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FE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263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9</cp:revision>
  <dcterms:created xsi:type="dcterms:W3CDTF">2011-07-11T22:16:00Z</dcterms:created>
  <dcterms:modified xsi:type="dcterms:W3CDTF">2011-07-12T22:12:00Z</dcterms:modified>
</cp:coreProperties>
</file>