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8D" w:rsidRPr="0028568D" w:rsidRDefault="0028568D">
      <w:r w:rsidRPr="0028568D">
        <w:t>Arte Urgente</w:t>
      </w:r>
    </w:p>
    <w:p w:rsidR="004218EF" w:rsidRDefault="0028568D">
      <w:r w:rsidRPr="0028568D">
        <w:t>Lembranças de Denise M</w:t>
      </w:r>
      <w:r>
        <w:t>üller</w:t>
      </w:r>
    </w:p>
    <w:p w:rsidR="00575B63" w:rsidRDefault="00575B63">
      <w:r>
        <w:t xml:space="preserve">O Laboratório das Artes, dentre de sua proposta de mapear os artistas plásticos da região, traz esta exposição inédita da artista </w:t>
      </w:r>
      <w:r w:rsidR="00776783">
        <w:t>ribeirão-pretana</w:t>
      </w:r>
      <w:r>
        <w:t xml:space="preserve"> Denise Müller, que expõe xilogravuras inéditas, a partir de hoje, dia 7 de maio. </w:t>
      </w:r>
    </w:p>
    <w:p w:rsidR="0028568D" w:rsidRDefault="0028568D">
      <w:r>
        <w:t xml:space="preserve">A gravurista Denise Müller impressiona, desde a primeira vista, pela animação, empolgação e disposição para trabalhar. </w:t>
      </w:r>
      <w:r w:rsidR="00776783">
        <w:t>Qualquer retalho de madeira que ela encontra em algum canto duma marcenaria, encoberta</w:t>
      </w:r>
      <w:r>
        <w:t xml:space="preserve"> de poeira ou não, dá asas a sua imaginação, </w:t>
      </w:r>
      <w:r w:rsidR="00776783">
        <w:t>o desenho da própria madeira, de seus veios, possibilita</w:t>
      </w:r>
      <w:r>
        <w:t xml:space="preserve"> criações </w:t>
      </w:r>
      <w:r w:rsidR="00776783">
        <w:t>espontâneas</w:t>
      </w:r>
      <w:r>
        <w:t>.</w:t>
      </w:r>
    </w:p>
    <w:p w:rsidR="0028568D" w:rsidRDefault="0028568D">
      <w:r>
        <w:t xml:space="preserve">Denise traz 25 trabalhos, de tamanhos e formatos diferentes, impressos em preto, que retratam a paisagem urbana que habita em sua Memória, são lembranças visuais que habitam seu interior. </w:t>
      </w:r>
    </w:p>
    <w:p w:rsidR="009D225A" w:rsidRDefault="009D225A">
      <w:r>
        <w:t>O interesse de Denise pela xilogravura vem da “técnica de poder manipular materiais da natureza e instrumentos criados pelo homem em busca de expressão, na busca da comunicação</w:t>
      </w:r>
      <w:r w:rsidR="00776783">
        <w:t xml:space="preserve"> </w:t>
      </w:r>
      <w:r>
        <w:t>e no testemunho de seu tempo”. Denise diz que a “xilogravura é uma arte surpreendente, porque me proporciona constantes descobertas. A CAD passo que escolho dar, os resultados acontecem e são muitas vezes diferentes do planejado. É um exercício da liberdade”.</w:t>
      </w:r>
    </w:p>
    <w:p w:rsidR="004A76F6" w:rsidRDefault="00776783">
      <w:r>
        <w:t xml:space="preserve">A artista Denise, natural de Ribeirão Preto, é psicopedagoga e especialista em Administração Escolar, mas desde 1996 vem se dedicado as artes visuais. Foi aluna ou freqüentou o ateliê de artista como Francisco Alexandre, Heloisa Abraão, Tirso Cruz, Dante Veloni, Miguel Ângelo Barbosa, Regina Gierlemger, Eurico Rezende e Paló, a maioria de Ribeirão Preto. No Ateliê de Gravura do Museu Lasar Segall buscou o aperfeiçoamento em xilogravura e aprendeu a litogravura.  </w:t>
      </w:r>
    </w:p>
    <w:p w:rsidR="004A76F6" w:rsidRDefault="004A76F6">
      <w:r>
        <w:t xml:space="preserve">Participa de exposições coletivas desde 1996, mas a partir de 2008 realizou exposições individuais na </w:t>
      </w:r>
      <w:r w:rsidR="00776783">
        <w:t>UNAERP</w:t>
      </w:r>
      <w:r>
        <w:t>, Unip e Escola Bauhaus. Em Franca participou, no ano passado, da exposição “Agregados de La expresión Colectiva”, do Museu Olho Latino, como artista convidada e que aconteceu no Laboratório das Artes em outubro de 2010.</w:t>
      </w:r>
    </w:p>
    <w:p w:rsidR="00B90A04" w:rsidRDefault="00B90A04">
      <w:r>
        <w:t>Serviço: “Lembranças”- exposição de xilogravuras de Denise Müller</w:t>
      </w:r>
    </w:p>
    <w:p w:rsidR="00B90A04" w:rsidRDefault="00B90A04">
      <w:r>
        <w:t>De 7 de maio a 2 de junho, de segunda a sexta feira, no Laboratório das Artes (</w:t>
      </w:r>
      <w:r w:rsidR="00776783">
        <w:t>Rua</w:t>
      </w:r>
      <w:r>
        <w:t xml:space="preserve"> Cuba, 1099 – Jardim Consolação). Visitas em horários especiais e monitoradas para grupos podem se agendadas pelo telefone 3722 5004.</w:t>
      </w:r>
    </w:p>
    <w:p w:rsidR="0028568D" w:rsidRPr="0028568D" w:rsidRDefault="0028568D"/>
    <w:sectPr w:rsidR="0028568D" w:rsidRPr="0028568D" w:rsidSect="004218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8568D"/>
    <w:rsid w:val="0028568D"/>
    <w:rsid w:val="003D5F18"/>
    <w:rsid w:val="004218EF"/>
    <w:rsid w:val="004A76F6"/>
    <w:rsid w:val="00575B63"/>
    <w:rsid w:val="00626F50"/>
    <w:rsid w:val="00702F04"/>
    <w:rsid w:val="00776783"/>
    <w:rsid w:val="009D225A"/>
    <w:rsid w:val="00B90A04"/>
    <w:rsid w:val="00D0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8E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360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Valued Acer Customer</cp:lastModifiedBy>
  <cp:revision>8</cp:revision>
  <dcterms:created xsi:type="dcterms:W3CDTF">2011-04-27T14:17:00Z</dcterms:created>
  <dcterms:modified xsi:type="dcterms:W3CDTF">2011-05-03T22:11:00Z</dcterms:modified>
</cp:coreProperties>
</file>