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FF" w:rsidRDefault="002A7105">
      <w:r>
        <w:t>Bom Retiro e Luz</w:t>
      </w:r>
      <w:proofErr w:type="gramStart"/>
      <w:r w:rsidR="00234FEB">
        <w:t xml:space="preserve">  </w:t>
      </w:r>
      <w:proofErr w:type="gramEnd"/>
      <w:r w:rsidR="00234FEB">
        <w:t>- PARTE 1</w:t>
      </w:r>
    </w:p>
    <w:p w:rsidR="009428A1" w:rsidRDefault="009428A1">
      <w:r>
        <w:t>Mês de janeiro, uma semana de férias, passei por São Paulo, onde sempre me reencontro com</w:t>
      </w:r>
      <w:r w:rsidR="00AF46D4">
        <w:t xml:space="preserve"> </w:t>
      </w:r>
      <w:r>
        <w:t>pessoas e lugares que são parte importante de minha formação como pessoa e como profissional.</w:t>
      </w:r>
    </w:p>
    <w:p w:rsidR="00F84FA3" w:rsidRDefault="00234FEB">
      <w:r>
        <w:t>Desta vez reencontrei uma</w:t>
      </w:r>
      <w:proofErr w:type="gramStart"/>
      <w:r>
        <w:t xml:space="preserve">  </w:t>
      </w:r>
      <w:proofErr w:type="gramEnd"/>
      <w:r>
        <w:t xml:space="preserve">grande amiga da faculdade, </w:t>
      </w:r>
      <w:r w:rsidR="009428A1">
        <w:t xml:space="preserve"> a </w:t>
      </w:r>
      <w:proofErr w:type="spellStart"/>
      <w:r w:rsidR="009428A1">
        <w:t>Elzir</w:t>
      </w:r>
      <w:proofErr w:type="spellEnd"/>
      <w:r w:rsidR="009428A1">
        <w:t xml:space="preserve">, de Mauá, onde trabalha, apesar de que morar em Santo André. Ela me passa e-mail, vamos nos encontrar na Pinacoteca do Estado, onde funcionou até o final dos anos 80, a Faculdade de Belas Artes de São Paulo, onde nos formamos. </w:t>
      </w:r>
    </w:p>
    <w:p w:rsidR="00F84FA3" w:rsidRDefault="00F84FA3">
      <w:r>
        <w:t xml:space="preserve">Antes do horário marcado, dava tempo de passar na Estação Pinacoteca, instalada </w:t>
      </w:r>
      <w:r w:rsidR="00AF46D4">
        <w:t>no Largo</w:t>
      </w:r>
      <w:r>
        <w:t xml:space="preserve"> Ge</w:t>
      </w:r>
      <w:r w:rsidR="005A79CC">
        <w:t xml:space="preserve"> </w:t>
      </w:r>
      <w:proofErr w:type="spellStart"/>
      <w:r>
        <w:t>neral</w:t>
      </w:r>
      <w:proofErr w:type="spellEnd"/>
      <w:r>
        <w:t xml:space="preserve"> Osório,</w:t>
      </w:r>
      <w:r w:rsidR="00AF46D4">
        <w:t xml:space="preserve"> </w:t>
      </w:r>
      <w:r>
        <w:t xml:space="preserve">ex-armazéns da Estrada de Ferro Sorocabana, </w:t>
      </w:r>
      <w:proofErr w:type="gramStart"/>
      <w:r>
        <w:t>projeto</w:t>
      </w:r>
      <w:proofErr w:type="gramEnd"/>
      <w:r>
        <w:t xml:space="preserve"> de Ramos de Azevedo, de 1914, foi transformada nos anos 40 no Deops, que funcionou como órgão de repressão nos anos 1964 a 1985, quando foi fechado. </w:t>
      </w:r>
      <w:r w:rsidR="00AF46D4">
        <w:t>Em 2002 passou por restauração sob coordenação do arquiteto H.Cohen, funciona desde 2004 como um anexo da Pinacoteca do Estado, com exposições regulares, biblioteca de artes visuais e abriga o Gabinete Guita e José Mindlin com acervo de gravura de importantes artistas brasileiros.</w:t>
      </w:r>
    </w:p>
    <w:p w:rsidR="009428A1" w:rsidRDefault="007A4620">
      <w:r>
        <w:t xml:space="preserve">Cruzando a Estação </w:t>
      </w:r>
      <w:r w:rsidR="001A63CD">
        <w:t xml:space="preserve">Ferroviária </w:t>
      </w:r>
      <w:r>
        <w:t>da Luz, chegamos a Praça da Luz ao enc</w:t>
      </w:r>
      <w:r w:rsidR="005A79CC">
        <w:t xml:space="preserve">ontro da </w:t>
      </w:r>
      <w:proofErr w:type="spellStart"/>
      <w:r w:rsidR="005A79CC">
        <w:t>Elzir</w:t>
      </w:r>
      <w:proofErr w:type="spellEnd"/>
      <w:r w:rsidR="005A79CC">
        <w:t xml:space="preserve">. </w:t>
      </w:r>
      <w:r w:rsidR="009428A1">
        <w:t xml:space="preserve"> </w:t>
      </w:r>
      <w:r w:rsidR="005A79CC">
        <w:t xml:space="preserve">O </w:t>
      </w:r>
      <w:r w:rsidR="009428A1">
        <w:t xml:space="preserve">prédio, </w:t>
      </w:r>
      <w:r w:rsidR="00AF46D4">
        <w:t>construído</w:t>
      </w:r>
      <w:r w:rsidR="009428A1">
        <w:t xml:space="preserve"> em 1900,</w:t>
      </w:r>
      <w:r w:rsidR="001A63CD">
        <w:t xml:space="preserve"> é</w:t>
      </w:r>
      <w:r w:rsidR="009428A1">
        <w:t xml:space="preserve"> projeto de Ramos de Azevedo para abrigar o Liceu de Artes e Ofícios, onde também foi instalada, em 1905,</w:t>
      </w:r>
      <w:r w:rsidR="00AF46D4">
        <w:t xml:space="preserve"> </w:t>
      </w:r>
      <w:r w:rsidR="009428A1">
        <w:t xml:space="preserve">a Pinacoteca </w:t>
      </w:r>
      <w:r w:rsidR="001A63CD">
        <w:t>do Estado. Restaurada e adaptada em</w:t>
      </w:r>
      <w:r w:rsidR="009428A1">
        <w:t xml:space="preserve"> 1998 por Paulo Mendes da Rocha. O prédio</w:t>
      </w:r>
      <w:r w:rsidR="001A63CD">
        <w:t>, que</w:t>
      </w:r>
      <w:r w:rsidR="009428A1">
        <w:t xml:space="preserve"> faz parte</w:t>
      </w:r>
      <w:r w:rsidR="00AF46D4">
        <w:t xml:space="preserve"> </w:t>
      </w:r>
      <w:r w:rsidR="009428A1">
        <w:t xml:space="preserve">do Jardim da Luz, espaço </w:t>
      </w:r>
      <w:r w:rsidR="00AF46D4">
        <w:t>aonde</w:t>
      </w:r>
      <w:r w:rsidR="009428A1">
        <w:t xml:space="preserve"> íamos muito desenhar e pintar, sob a orientação do professor e pintor João Batista Calixto, neto do pintor Benedito Calixto. Agora o jardim está muito bem cuidado, com vigilância eficaz, cheio de esculturas modernas de artistas renomados, onde circulam pessoas de diferentes idades. </w:t>
      </w:r>
    </w:p>
    <w:p w:rsidR="005A79CC" w:rsidRDefault="001A63CD">
      <w:r>
        <w:t>Atravessamos o Jardim</w:t>
      </w:r>
      <w:proofErr w:type="gramStart"/>
      <w:r>
        <w:t xml:space="preserve"> </w:t>
      </w:r>
      <w:r w:rsidR="009428A1">
        <w:t xml:space="preserve"> </w:t>
      </w:r>
      <w:proofErr w:type="gramEnd"/>
      <w:r w:rsidR="009428A1">
        <w:t xml:space="preserve">e nos dirigimos a </w:t>
      </w:r>
      <w:r w:rsidR="00AF46D4">
        <w:t xml:space="preserve">Rua </w:t>
      </w:r>
      <w:r>
        <w:t>Ribeiro de Lima</w:t>
      </w:r>
      <w:r w:rsidR="009428A1">
        <w:t xml:space="preserve">. Na praça </w:t>
      </w:r>
      <w:r w:rsidR="00AF46D4">
        <w:t>Cel.</w:t>
      </w:r>
      <w:r w:rsidR="009428A1">
        <w:t xml:space="preserve"> Fernando Prestes, 1520, nos deparamos com o prédio da antiga Escola Politécnica</w:t>
      </w:r>
      <w:r w:rsidR="00B5537B">
        <w:t xml:space="preserve"> da </w:t>
      </w:r>
      <w:r w:rsidR="00AF46D4">
        <w:t>USP</w:t>
      </w:r>
      <w:r w:rsidR="00B5537B">
        <w:t xml:space="preserve">, onde estudaram e se formaram diversos engenheiros. O prédio foi projetado e construído também por Ramos de Azevedo para abrigar a Escola, que foi posteriormente </w:t>
      </w:r>
      <w:r w:rsidR="000C5FDF">
        <w:t>transferida pra Cidade Universitária</w:t>
      </w:r>
      <w:r w:rsidR="00AF46D4">
        <w:t xml:space="preserve"> </w:t>
      </w:r>
      <w:r w:rsidR="000C5FDF">
        <w:t xml:space="preserve">nos anos 70. Desde 2000 o magnífico prédio abriga o Arquivo Municipal. Fomos conhecê-lo guiado por um prestativo funcionário, vimos seus belos vitrais, a cúpula que deixa entrar uma luminosidade natural intensa, o anfiteatro com acústica maravilhosa. </w:t>
      </w:r>
    </w:p>
    <w:p w:rsidR="005A79CC" w:rsidRDefault="005A79CC"/>
    <w:p w:rsidR="005A79CC" w:rsidRDefault="005A79CC"/>
    <w:p w:rsidR="00C32DC1" w:rsidRDefault="00C32DC1"/>
    <w:sectPr w:rsidR="00C32DC1" w:rsidSect="004703F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7105"/>
    <w:rsid w:val="00035FB5"/>
    <w:rsid w:val="00094AD0"/>
    <w:rsid w:val="000C5FDF"/>
    <w:rsid w:val="001A63CD"/>
    <w:rsid w:val="002238BE"/>
    <w:rsid w:val="00234FEB"/>
    <w:rsid w:val="002521D7"/>
    <w:rsid w:val="00271271"/>
    <w:rsid w:val="002A0ACD"/>
    <w:rsid w:val="002A7105"/>
    <w:rsid w:val="002B2CB3"/>
    <w:rsid w:val="0040512F"/>
    <w:rsid w:val="004703FF"/>
    <w:rsid w:val="00531100"/>
    <w:rsid w:val="005A79CC"/>
    <w:rsid w:val="007678ED"/>
    <w:rsid w:val="007800D4"/>
    <w:rsid w:val="007A4620"/>
    <w:rsid w:val="009428A1"/>
    <w:rsid w:val="00A96B03"/>
    <w:rsid w:val="00AF46D4"/>
    <w:rsid w:val="00B5537B"/>
    <w:rsid w:val="00C32DC1"/>
    <w:rsid w:val="00DC19DE"/>
    <w:rsid w:val="00F8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3F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19</cp:revision>
  <dcterms:created xsi:type="dcterms:W3CDTF">2011-01-15T23:09:00Z</dcterms:created>
  <dcterms:modified xsi:type="dcterms:W3CDTF">2011-03-01T21:53:00Z</dcterms:modified>
</cp:coreProperties>
</file>